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5D90" w14:textId="1C0187C8" w:rsidR="003379F0" w:rsidRPr="00C317E8" w:rsidRDefault="003D4179" w:rsidP="00C317E8">
      <w:pPr>
        <w:rPr>
          <w:rFonts w:ascii="Arial Unicode MS" w:hAnsi="Arial Unicode MS" w:cs="Arial Unicode MS"/>
          <w:color w:val="000000"/>
          <w:sz w:val="28"/>
          <w:szCs w:val="28"/>
          <w14:textOutline w14:w="0" w14:cap="flat" w14:cmpd="sng" w14:algn="ctr">
            <w14:noFill/>
            <w14:prstDash w14:val="solid"/>
            <w14:bevel/>
          </w14:textOutline>
        </w:rPr>
      </w:pPr>
      <w:r>
        <w:rPr>
          <w:rFonts w:ascii="Publico Text Roman" w:eastAsia="Publico Text Roman" w:hAnsi="Publico Text Roman" w:cs="Publico Text Roman"/>
          <w:b/>
          <w:bCs/>
          <w:noProof/>
          <w:sz w:val="28"/>
          <w:szCs w:val="28"/>
        </w:rPr>
        <mc:AlternateContent>
          <mc:Choice Requires="wps">
            <w:drawing>
              <wp:anchor distT="152400" distB="152400" distL="152400" distR="152400" simplePos="0" relativeHeight="251659264" behindDoc="0" locked="0" layoutInCell="1" allowOverlap="1" wp14:anchorId="682D32B5" wp14:editId="78BC5E0C">
                <wp:simplePos x="0" y="0"/>
                <wp:positionH relativeFrom="margin">
                  <wp:posOffset>213360</wp:posOffset>
                </wp:positionH>
                <wp:positionV relativeFrom="page">
                  <wp:posOffset>1127760</wp:posOffset>
                </wp:positionV>
                <wp:extent cx="5487707" cy="638782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487707" cy="6387823"/>
                        </a:xfrm>
                        <a:prstGeom prst="rect">
                          <a:avLst/>
                        </a:prstGeom>
                        <a:noFill/>
                        <a:ln w="12700" cap="flat">
                          <a:solidFill>
                            <a:srgbClr val="97A85D"/>
                          </a:solidFill>
                          <a:prstDash val="solid"/>
                          <a:miter lim="400000"/>
                        </a:ln>
                        <a:effectLst/>
                      </wps:spPr>
                      <wps:txbx>
                        <w:txbxContent>
                          <w:p w14:paraId="5A40EA39" w14:textId="77777777" w:rsidR="003D4179" w:rsidRDefault="003D4179" w:rsidP="003D4179">
                            <w:pPr>
                              <w:pStyle w:val="Body"/>
                              <w:jc w:val="center"/>
                              <w:rPr>
                                <w:rFonts w:ascii="Arial Black" w:eastAsia="Arial Black" w:hAnsi="Arial Black" w:cs="Arial Black"/>
                                <w:sz w:val="28"/>
                                <w:szCs w:val="28"/>
                              </w:rPr>
                            </w:pPr>
                          </w:p>
                          <w:p w14:paraId="0766668D"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Guide to Fight the</w:t>
                            </w:r>
                          </w:p>
                          <w:p w14:paraId="7E78DA87"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30 x 30 Land Grab</w:t>
                            </w:r>
                          </w:p>
                          <w:p w14:paraId="7D646CCB" w14:textId="77777777" w:rsidR="003D4179" w:rsidRDefault="003D4179" w:rsidP="003D4179">
                            <w:pPr>
                              <w:pStyle w:val="Body"/>
                              <w:jc w:val="center"/>
                              <w:rPr>
                                <w:rFonts w:ascii="Times New Roman" w:eastAsia="Times New Roman" w:hAnsi="Times New Roman" w:cs="Times New Roman"/>
                                <w:b/>
                                <w:bCs/>
                                <w:sz w:val="28"/>
                                <w:szCs w:val="28"/>
                              </w:rPr>
                            </w:pPr>
                          </w:p>
                          <w:p w14:paraId="10AE9C6A" w14:textId="77777777" w:rsidR="003D4179" w:rsidRDefault="003D4179" w:rsidP="003D4179">
                            <w:pPr>
                              <w:pStyle w:val="Body"/>
                              <w:jc w:val="center"/>
                              <w:rPr>
                                <w:rFonts w:ascii="Publico Text Roman" w:eastAsia="Publico Text Roman" w:hAnsi="Publico Text Roman" w:cs="Publico Text Roman"/>
                                <w:sz w:val="24"/>
                                <w:szCs w:val="24"/>
                              </w:rPr>
                            </w:pPr>
                          </w:p>
                          <w:p w14:paraId="15B33AF1"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February 14, 2021</w:t>
                            </w:r>
                          </w:p>
                          <w:p w14:paraId="17E8FE61" w14:textId="77777777" w:rsidR="003D4179" w:rsidRDefault="003D4179" w:rsidP="003D4179">
                            <w:pPr>
                              <w:pStyle w:val="Body"/>
                              <w:jc w:val="center"/>
                              <w:rPr>
                                <w:rFonts w:ascii="Times New Roman" w:eastAsia="Times New Roman" w:hAnsi="Times New Roman" w:cs="Times New Roman"/>
                                <w:b/>
                                <w:bCs/>
                                <w:sz w:val="28"/>
                                <w:szCs w:val="28"/>
                              </w:rPr>
                            </w:pPr>
                          </w:p>
                          <w:p w14:paraId="60738602" w14:textId="77777777" w:rsidR="003D4179" w:rsidRDefault="003D4179" w:rsidP="003D4179">
                            <w:pPr>
                              <w:pStyle w:val="Body"/>
                              <w:jc w:val="center"/>
                              <w:rPr>
                                <w:rFonts w:ascii="Times New Roman" w:eastAsia="Times New Roman" w:hAnsi="Times New Roman" w:cs="Times New Roman"/>
                                <w:b/>
                                <w:bCs/>
                                <w:sz w:val="28"/>
                                <w:szCs w:val="28"/>
                              </w:rPr>
                            </w:pPr>
                          </w:p>
                          <w:p w14:paraId="4AE8F276" w14:textId="77777777" w:rsidR="003D4179" w:rsidRDefault="003D4179" w:rsidP="003D4179">
                            <w:pPr>
                              <w:pStyle w:val="Body"/>
                              <w:jc w:val="center"/>
                              <w:rPr>
                                <w:rFonts w:ascii="Publico Text Roman" w:eastAsia="Publico Text Roman" w:hAnsi="Publico Text Roman" w:cs="Publico Text Roman"/>
                                <w:b/>
                                <w:bCs/>
                                <w:sz w:val="24"/>
                                <w:szCs w:val="24"/>
                              </w:rPr>
                            </w:pPr>
                            <w:r>
                              <w:rPr>
                                <w:rFonts w:ascii="Publico Text Roman" w:hAnsi="Publico Text Roman"/>
                                <w:b/>
                                <w:bCs/>
                                <w:sz w:val="24"/>
                                <w:szCs w:val="24"/>
                              </w:rPr>
                              <w:t>Word File Appendix</w:t>
                            </w:r>
                          </w:p>
                          <w:p w14:paraId="65AA7CBF" w14:textId="77777777" w:rsidR="003D4179" w:rsidRDefault="003D4179" w:rsidP="003D4179">
                            <w:pPr>
                              <w:pStyle w:val="Body"/>
                              <w:jc w:val="center"/>
                              <w:rPr>
                                <w:rFonts w:ascii="Publico Text Roman" w:eastAsia="Publico Text Roman" w:hAnsi="Publico Text Roman" w:cs="Publico Text Roman"/>
                                <w:sz w:val="24"/>
                                <w:szCs w:val="24"/>
                              </w:rPr>
                            </w:pPr>
                          </w:p>
                          <w:p w14:paraId="58808A1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1.  Instructions for Resolution Adoption, page 2</w:t>
                            </w:r>
                          </w:p>
                          <w:p w14:paraId="563EAB56" w14:textId="77777777" w:rsidR="003D4179" w:rsidRDefault="003D4179" w:rsidP="003D4179">
                            <w:pPr>
                              <w:pStyle w:val="Body"/>
                              <w:jc w:val="center"/>
                              <w:rPr>
                                <w:rFonts w:ascii="Publico Text Roman" w:eastAsia="Publico Text Roman" w:hAnsi="Publico Text Roman" w:cs="Publico Text Roman"/>
                                <w:sz w:val="24"/>
                                <w:szCs w:val="24"/>
                              </w:rPr>
                            </w:pPr>
                          </w:p>
                          <w:p w14:paraId="3D3FDC4E"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2.  Model Resolution for Federal Land Counties, page 3</w:t>
                            </w:r>
                          </w:p>
                          <w:p w14:paraId="55F382E9" w14:textId="77777777" w:rsidR="003D4179" w:rsidRDefault="003D4179" w:rsidP="003D4179">
                            <w:pPr>
                              <w:pStyle w:val="Body"/>
                              <w:jc w:val="center"/>
                              <w:rPr>
                                <w:rFonts w:ascii="Publico Text Roman" w:eastAsia="Publico Text Roman" w:hAnsi="Publico Text Roman" w:cs="Publico Text Roman"/>
                                <w:sz w:val="24"/>
                                <w:szCs w:val="24"/>
                              </w:rPr>
                            </w:pPr>
                          </w:p>
                          <w:p w14:paraId="79F2180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3.  Model Resolution for Federal Land Counties, page 7</w:t>
                            </w:r>
                          </w:p>
                          <w:p w14:paraId="5790E09E" w14:textId="77777777" w:rsidR="003D4179" w:rsidRDefault="003D4179" w:rsidP="003D4179">
                            <w:pPr>
                              <w:pStyle w:val="Body"/>
                              <w:jc w:val="center"/>
                              <w:rPr>
                                <w:rFonts w:ascii="Publico Text Roman" w:eastAsia="Publico Text Roman" w:hAnsi="Publico Text Roman" w:cs="Publico Text Roman"/>
                                <w:sz w:val="24"/>
                                <w:szCs w:val="24"/>
                              </w:rPr>
                            </w:pPr>
                          </w:p>
                          <w:p w14:paraId="6C05F506" w14:textId="77777777" w:rsidR="003D4179" w:rsidRDefault="003D4179" w:rsidP="003D4179">
                            <w:pPr>
                              <w:pStyle w:val="Body"/>
                              <w:jc w:val="center"/>
                              <w:rPr>
                                <w:rFonts w:ascii="Publico Text Roman" w:eastAsia="Publico Text Roman" w:hAnsi="Publico Text Roman" w:cs="Publico Text Roman"/>
                                <w:sz w:val="24"/>
                                <w:szCs w:val="24"/>
                              </w:rPr>
                            </w:pPr>
                          </w:p>
                          <w:p w14:paraId="3B95C909" w14:textId="77777777" w:rsidR="003D4179" w:rsidRDefault="003D4179" w:rsidP="003D4179">
                            <w:pPr>
                              <w:pStyle w:val="Body"/>
                              <w:jc w:val="center"/>
                              <w:rPr>
                                <w:rFonts w:ascii="Publico Text Roman" w:eastAsia="Publico Text Roman" w:hAnsi="Publico Text Roman" w:cs="Publico Text Roman"/>
                                <w:sz w:val="24"/>
                                <w:szCs w:val="24"/>
                              </w:rPr>
                            </w:pPr>
                          </w:p>
                          <w:p w14:paraId="7C4E40CC"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Prepared by:</w:t>
                            </w:r>
                          </w:p>
                          <w:p w14:paraId="6118CCD7" w14:textId="77777777" w:rsidR="003D4179" w:rsidRDefault="003D4179" w:rsidP="003D4179">
                            <w:pPr>
                              <w:pStyle w:val="Body"/>
                              <w:jc w:val="center"/>
                              <w:rPr>
                                <w:rFonts w:ascii="Publico Text Roman" w:eastAsia="Publico Text Roman" w:hAnsi="Publico Text Roman" w:cs="Publico Text Roman"/>
                                <w:sz w:val="24"/>
                                <w:szCs w:val="24"/>
                              </w:rPr>
                            </w:pPr>
                          </w:p>
                          <w:p w14:paraId="0F774254" w14:textId="77777777" w:rsidR="003D4179" w:rsidRDefault="003D4179" w:rsidP="003D4179">
                            <w:pPr>
                              <w:pStyle w:val="Body"/>
                              <w:jc w:val="center"/>
                              <w:rPr>
                                <w:rFonts w:ascii="Publico Text Roman" w:eastAsia="Publico Text Roman" w:hAnsi="Publico Text Roman" w:cs="Publico Text Roman"/>
                                <w:b/>
                                <w:bCs/>
                                <w:caps/>
                                <w:sz w:val="24"/>
                                <w:szCs w:val="24"/>
                              </w:rPr>
                            </w:pPr>
                            <w:r>
                              <w:rPr>
                                <w:rFonts w:ascii="Publico Text Roman" w:hAnsi="Publico Text Roman"/>
                                <w:b/>
                                <w:bCs/>
                                <w:caps/>
                                <w:sz w:val="24"/>
                                <w:szCs w:val="24"/>
                              </w:rPr>
                              <w:t>American Stewards of Liberty</w:t>
                            </w:r>
                          </w:p>
                          <w:p w14:paraId="6D384B6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PO Box 801</w:t>
                            </w:r>
                          </w:p>
                          <w:p w14:paraId="23B1CC25"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Georgetown, Texas 78627</w:t>
                            </w:r>
                          </w:p>
                          <w:p w14:paraId="76F1688D"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512-591-7843</w:t>
                            </w:r>
                          </w:p>
                          <w:p w14:paraId="2644E382" w14:textId="77777777" w:rsidR="003D4179" w:rsidRDefault="003D4179" w:rsidP="003D4179">
                            <w:pPr>
                              <w:pStyle w:val="Body"/>
                              <w:jc w:val="center"/>
                              <w:rPr>
                                <w:rFonts w:ascii="Publico Text Roman" w:eastAsia="Publico Text Roman" w:hAnsi="Publico Text Roman" w:cs="Publico Text Roman"/>
                                <w:sz w:val="24"/>
                                <w:szCs w:val="24"/>
                              </w:rPr>
                            </w:pPr>
                          </w:p>
                          <w:p w14:paraId="3BD8B67D" w14:textId="77777777" w:rsidR="003D4179" w:rsidRDefault="003D4179" w:rsidP="003D4179">
                            <w:pPr>
                              <w:pStyle w:val="Body"/>
                              <w:jc w:val="center"/>
                            </w:pPr>
                            <w:hyperlink r:id="rId6" w:history="1">
                              <w:r>
                                <w:rPr>
                                  <w:rStyle w:val="Hyperlink0"/>
                                  <w:rFonts w:ascii="Publico Text Roman" w:hAnsi="Publico Text Roman"/>
                                  <w:sz w:val="24"/>
                                  <w:szCs w:val="24"/>
                                </w:rPr>
                                <w:t>asl@americanstewards.us</w:t>
                              </w:r>
                            </w:hyperlink>
                          </w:p>
                        </w:txbxContent>
                      </wps:txbx>
                      <wps:bodyPr wrap="square" lIns="50800" tIns="50800" rIns="50800" bIns="50800" numCol="1" anchor="t">
                        <a:noAutofit/>
                      </wps:bodyPr>
                    </wps:wsp>
                  </a:graphicData>
                </a:graphic>
              </wp:anchor>
            </w:drawing>
          </mc:Choice>
          <mc:Fallback>
            <w:pict>
              <v:shapetype w14:anchorId="682D32B5" id="_x0000_t202" coordsize="21600,21600" o:spt="202" path="m,l,21600r21600,l21600,xe">
                <v:stroke joinstyle="miter"/>
                <v:path gradientshapeok="t" o:connecttype="rect"/>
              </v:shapetype>
              <v:shape id="officeArt object" o:spid="_x0000_s1026" type="#_x0000_t202" style="position:absolute;margin-left:16.8pt;margin-top:88.8pt;width:432.1pt;height:503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" filled="f" strokecolor="#97a85d" strokeweight="1pt">
                <v:stroke miterlimit="4"/>
                <v:textbox inset="4pt,4pt,4pt,4pt">
                  <w:txbxContent>
                    <w:p w14:paraId="5A40EA39" w14:textId="77777777" w:rsidR="003D4179" w:rsidRDefault="003D4179" w:rsidP="003D4179">
                      <w:pPr>
                        <w:pStyle w:val="Body"/>
                        <w:jc w:val="center"/>
                        <w:rPr>
                          <w:rFonts w:ascii="Arial Black" w:eastAsia="Arial Black" w:hAnsi="Arial Black" w:cs="Arial Black"/>
                          <w:sz w:val="28"/>
                          <w:szCs w:val="28"/>
                        </w:rPr>
                      </w:pPr>
                    </w:p>
                    <w:p w14:paraId="0766668D"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Guide to Fight the</w:t>
                      </w:r>
                    </w:p>
                    <w:p w14:paraId="7E78DA87"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30 x 30 Land Grab</w:t>
                      </w:r>
                    </w:p>
                    <w:p w14:paraId="7D646CCB" w14:textId="77777777" w:rsidR="003D4179" w:rsidRDefault="003D4179" w:rsidP="003D4179">
                      <w:pPr>
                        <w:pStyle w:val="Body"/>
                        <w:jc w:val="center"/>
                        <w:rPr>
                          <w:rFonts w:ascii="Times New Roman" w:eastAsia="Times New Roman" w:hAnsi="Times New Roman" w:cs="Times New Roman"/>
                          <w:b/>
                          <w:bCs/>
                          <w:sz w:val="28"/>
                          <w:szCs w:val="28"/>
                        </w:rPr>
                      </w:pPr>
                    </w:p>
                    <w:p w14:paraId="10AE9C6A" w14:textId="77777777" w:rsidR="003D4179" w:rsidRDefault="003D4179" w:rsidP="003D4179">
                      <w:pPr>
                        <w:pStyle w:val="Body"/>
                        <w:jc w:val="center"/>
                        <w:rPr>
                          <w:rFonts w:ascii="Publico Text Roman" w:eastAsia="Publico Text Roman" w:hAnsi="Publico Text Roman" w:cs="Publico Text Roman"/>
                          <w:sz w:val="24"/>
                          <w:szCs w:val="24"/>
                        </w:rPr>
                      </w:pPr>
                    </w:p>
                    <w:p w14:paraId="15B33AF1"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February 14, 2021</w:t>
                      </w:r>
                    </w:p>
                    <w:p w14:paraId="17E8FE61" w14:textId="77777777" w:rsidR="003D4179" w:rsidRDefault="003D4179" w:rsidP="003D4179">
                      <w:pPr>
                        <w:pStyle w:val="Body"/>
                        <w:jc w:val="center"/>
                        <w:rPr>
                          <w:rFonts w:ascii="Times New Roman" w:eastAsia="Times New Roman" w:hAnsi="Times New Roman" w:cs="Times New Roman"/>
                          <w:b/>
                          <w:bCs/>
                          <w:sz w:val="28"/>
                          <w:szCs w:val="28"/>
                        </w:rPr>
                      </w:pPr>
                    </w:p>
                    <w:p w14:paraId="60738602" w14:textId="77777777" w:rsidR="003D4179" w:rsidRDefault="003D4179" w:rsidP="003D4179">
                      <w:pPr>
                        <w:pStyle w:val="Body"/>
                        <w:jc w:val="center"/>
                        <w:rPr>
                          <w:rFonts w:ascii="Times New Roman" w:eastAsia="Times New Roman" w:hAnsi="Times New Roman" w:cs="Times New Roman"/>
                          <w:b/>
                          <w:bCs/>
                          <w:sz w:val="28"/>
                          <w:szCs w:val="28"/>
                        </w:rPr>
                      </w:pPr>
                    </w:p>
                    <w:p w14:paraId="4AE8F276" w14:textId="77777777" w:rsidR="003D4179" w:rsidRDefault="003D4179" w:rsidP="003D4179">
                      <w:pPr>
                        <w:pStyle w:val="Body"/>
                        <w:jc w:val="center"/>
                        <w:rPr>
                          <w:rFonts w:ascii="Publico Text Roman" w:eastAsia="Publico Text Roman" w:hAnsi="Publico Text Roman" w:cs="Publico Text Roman"/>
                          <w:b/>
                          <w:bCs/>
                          <w:sz w:val="24"/>
                          <w:szCs w:val="24"/>
                        </w:rPr>
                      </w:pPr>
                      <w:r>
                        <w:rPr>
                          <w:rFonts w:ascii="Publico Text Roman" w:hAnsi="Publico Text Roman"/>
                          <w:b/>
                          <w:bCs/>
                          <w:sz w:val="24"/>
                          <w:szCs w:val="24"/>
                        </w:rPr>
                        <w:t>Word File Appendix</w:t>
                      </w:r>
                    </w:p>
                    <w:p w14:paraId="65AA7CBF" w14:textId="77777777" w:rsidR="003D4179" w:rsidRDefault="003D4179" w:rsidP="003D4179">
                      <w:pPr>
                        <w:pStyle w:val="Body"/>
                        <w:jc w:val="center"/>
                        <w:rPr>
                          <w:rFonts w:ascii="Publico Text Roman" w:eastAsia="Publico Text Roman" w:hAnsi="Publico Text Roman" w:cs="Publico Text Roman"/>
                          <w:sz w:val="24"/>
                          <w:szCs w:val="24"/>
                        </w:rPr>
                      </w:pPr>
                    </w:p>
                    <w:p w14:paraId="58808A1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1.  Instructions for Resolution Adoption, page 2</w:t>
                      </w:r>
                    </w:p>
                    <w:p w14:paraId="563EAB56" w14:textId="77777777" w:rsidR="003D4179" w:rsidRDefault="003D4179" w:rsidP="003D4179">
                      <w:pPr>
                        <w:pStyle w:val="Body"/>
                        <w:jc w:val="center"/>
                        <w:rPr>
                          <w:rFonts w:ascii="Publico Text Roman" w:eastAsia="Publico Text Roman" w:hAnsi="Publico Text Roman" w:cs="Publico Text Roman"/>
                          <w:sz w:val="24"/>
                          <w:szCs w:val="24"/>
                        </w:rPr>
                      </w:pPr>
                    </w:p>
                    <w:p w14:paraId="3D3FDC4E"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2.  Model Resolution for Federal Land Counties, page 3</w:t>
                      </w:r>
                    </w:p>
                    <w:p w14:paraId="55F382E9" w14:textId="77777777" w:rsidR="003D4179" w:rsidRDefault="003D4179" w:rsidP="003D4179">
                      <w:pPr>
                        <w:pStyle w:val="Body"/>
                        <w:jc w:val="center"/>
                        <w:rPr>
                          <w:rFonts w:ascii="Publico Text Roman" w:eastAsia="Publico Text Roman" w:hAnsi="Publico Text Roman" w:cs="Publico Text Roman"/>
                          <w:sz w:val="24"/>
                          <w:szCs w:val="24"/>
                        </w:rPr>
                      </w:pPr>
                    </w:p>
                    <w:p w14:paraId="79F2180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3.  Model Resolution for Federal Land Counties, page 7</w:t>
                      </w:r>
                    </w:p>
                    <w:p w14:paraId="5790E09E" w14:textId="77777777" w:rsidR="003D4179" w:rsidRDefault="003D4179" w:rsidP="003D4179">
                      <w:pPr>
                        <w:pStyle w:val="Body"/>
                        <w:jc w:val="center"/>
                        <w:rPr>
                          <w:rFonts w:ascii="Publico Text Roman" w:eastAsia="Publico Text Roman" w:hAnsi="Publico Text Roman" w:cs="Publico Text Roman"/>
                          <w:sz w:val="24"/>
                          <w:szCs w:val="24"/>
                        </w:rPr>
                      </w:pPr>
                    </w:p>
                    <w:p w14:paraId="6C05F506" w14:textId="77777777" w:rsidR="003D4179" w:rsidRDefault="003D4179" w:rsidP="003D4179">
                      <w:pPr>
                        <w:pStyle w:val="Body"/>
                        <w:jc w:val="center"/>
                        <w:rPr>
                          <w:rFonts w:ascii="Publico Text Roman" w:eastAsia="Publico Text Roman" w:hAnsi="Publico Text Roman" w:cs="Publico Text Roman"/>
                          <w:sz w:val="24"/>
                          <w:szCs w:val="24"/>
                        </w:rPr>
                      </w:pPr>
                    </w:p>
                    <w:p w14:paraId="3B95C909" w14:textId="77777777" w:rsidR="003D4179" w:rsidRDefault="003D4179" w:rsidP="003D4179">
                      <w:pPr>
                        <w:pStyle w:val="Body"/>
                        <w:jc w:val="center"/>
                        <w:rPr>
                          <w:rFonts w:ascii="Publico Text Roman" w:eastAsia="Publico Text Roman" w:hAnsi="Publico Text Roman" w:cs="Publico Text Roman"/>
                          <w:sz w:val="24"/>
                          <w:szCs w:val="24"/>
                        </w:rPr>
                      </w:pPr>
                    </w:p>
                    <w:p w14:paraId="7C4E40CC"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Prepared by:</w:t>
                      </w:r>
                    </w:p>
                    <w:p w14:paraId="6118CCD7" w14:textId="77777777" w:rsidR="003D4179" w:rsidRDefault="003D4179" w:rsidP="003D4179">
                      <w:pPr>
                        <w:pStyle w:val="Body"/>
                        <w:jc w:val="center"/>
                        <w:rPr>
                          <w:rFonts w:ascii="Publico Text Roman" w:eastAsia="Publico Text Roman" w:hAnsi="Publico Text Roman" w:cs="Publico Text Roman"/>
                          <w:sz w:val="24"/>
                          <w:szCs w:val="24"/>
                        </w:rPr>
                      </w:pPr>
                    </w:p>
                    <w:p w14:paraId="0F774254" w14:textId="77777777" w:rsidR="003D4179" w:rsidRDefault="003D4179" w:rsidP="003D4179">
                      <w:pPr>
                        <w:pStyle w:val="Body"/>
                        <w:jc w:val="center"/>
                        <w:rPr>
                          <w:rFonts w:ascii="Publico Text Roman" w:eastAsia="Publico Text Roman" w:hAnsi="Publico Text Roman" w:cs="Publico Text Roman"/>
                          <w:b/>
                          <w:bCs/>
                          <w:caps/>
                          <w:sz w:val="24"/>
                          <w:szCs w:val="24"/>
                        </w:rPr>
                      </w:pPr>
                      <w:r>
                        <w:rPr>
                          <w:rFonts w:ascii="Publico Text Roman" w:hAnsi="Publico Text Roman"/>
                          <w:b/>
                          <w:bCs/>
                          <w:caps/>
                          <w:sz w:val="24"/>
                          <w:szCs w:val="24"/>
                        </w:rPr>
                        <w:t>American Stewards of Liberty</w:t>
                      </w:r>
                    </w:p>
                    <w:p w14:paraId="6D384B6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PO Box 801</w:t>
                      </w:r>
                    </w:p>
                    <w:p w14:paraId="23B1CC25"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Georgetown, Texas 78627</w:t>
                      </w:r>
                    </w:p>
                    <w:p w14:paraId="76F1688D"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512-591-7843</w:t>
                      </w:r>
                    </w:p>
                    <w:p w14:paraId="2644E382" w14:textId="77777777" w:rsidR="003D4179" w:rsidRDefault="003D4179" w:rsidP="003D4179">
                      <w:pPr>
                        <w:pStyle w:val="Body"/>
                        <w:jc w:val="center"/>
                        <w:rPr>
                          <w:rFonts w:ascii="Publico Text Roman" w:eastAsia="Publico Text Roman" w:hAnsi="Publico Text Roman" w:cs="Publico Text Roman"/>
                          <w:sz w:val="24"/>
                          <w:szCs w:val="24"/>
                        </w:rPr>
                      </w:pPr>
                    </w:p>
                    <w:p w14:paraId="3BD8B67D" w14:textId="77777777" w:rsidR="003D4179" w:rsidRDefault="003D4179" w:rsidP="003D4179">
                      <w:pPr>
                        <w:pStyle w:val="Body"/>
                        <w:jc w:val="center"/>
                      </w:pPr>
                      <w:hyperlink r:id="rId7" w:history="1">
                        <w:r>
                          <w:rPr>
                            <w:rStyle w:val="Hyperlink0"/>
                            <w:rFonts w:ascii="Publico Text Roman" w:hAnsi="Publico Text Roman"/>
                            <w:sz w:val="24"/>
                            <w:szCs w:val="24"/>
                          </w:rPr>
                          <w:t>asl@americanstewards.us</w:t>
                        </w:r>
                      </w:hyperlink>
                    </w:p>
                  </w:txbxContent>
                </v:textbox>
                <w10:wrap type="topAndBottom" anchorx="margin" anchory="page"/>
              </v:shape>
            </w:pict>
          </mc:Fallback>
        </mc:AlternateContent>
      </w:r>
      <w:r w:rsidR="006C3BEF">
        <w:rPr>
          <w:rFonts w:ascii="Arial Unicode MS" w:hAnsi="Arial Unicode MS" w:cs="Arial Unicode MS"/>
          <w:sz w:val="28"/>
          <w:szCs w:val="28"/>
        </w:rPr>
        <w:br w:type="page"/>
      </w:r>
      <w:r w:rsidR="006C3BEF">
        <w:rPr>
          <w:rFonts w:ascii="Publico Text Roman" w:hAnsi="Publico Text Roman"/>
          <w:b/>
          <w:bCs/>
          <w:sz w:val="28"/>
          <w:szCs w:val="28"/>
        </w:rPr>
        <w:t>Instructions for Adopting Resolution Opposing the 30 x 30 Agenda</w:t>
      </w:r>
    </w:p>
    <w:p w14:paraId="2A8A5D91" w14:textId="77777777" w:rsidR="003379F0" w:rsidRDefault="003379F0">
      <w:pPr>
        <w:pStyle w:val="Body"/>
        <w:rPr>
          <w:rFonts w:ascii="Publico Text Roman" w:eastAsia="Publico Text Roman" w:hAnsi="Publico Text Roman" w:cs="Publico Text Roman"/>
          <w:b/>
          <w:bCs/>
        </w:rPr>
      </w:pPr>
    </w:p>
    <w:p w14:paraId="2A8A5D92"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1.</w:t>
      </w:r>
      <w:r>
        <w:rPr>
          <w:rFonts w:ascii="Publico Text Roman" w:hAnsi="Publico Text Roman"/>
          <w:b/>
          <w:bCs/>
          <w:sz w:val="20"/>
          <w:szCs w:val="20"/>
        </w:rPr>
        <w:tab/>
        <w:t>Select the Appropriate Resolution</w:t>
      </w:r>
    </w:p>
    <w:p w14:paraId="2A8A5D93" w14:textId="77777777" w:rsidR="003379F0" w:rsidRDefault="003379F0">
      <w:pPr>
        <w:pStyle w:val="Body"/>
        <w:rPr>
          <w:rFonts w:ascii="Publico Text Roman" w:eastAsia="Publico Text Roman" w:hAnsi="Publico Text Roman" w:cs="Publico Text Roman"/>
          <w:sz w:val="20"/>
          <w:szCs w:val="20"/>
        </w:rPr>
      </w:pPr>
    </w:p>
    <w:p w14:paraId="2A8A5D94"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Two model resolutions have been prepared: (1) the first is designed for Counties with significant areas of federal land ownership; and (2) the second is designed for Counties where the land is primarily privately owned. These Resolutions provide language for opposing the 30 x 30 agenda and are intended to be modified, as appropriate, by the approving entity.  Both of these resolutions can also be used by a special district, or even a State.</w:t>
      </w:r>
    </w:p>
    <w:p w14:paraId="2A8A5D95" w14:textId="77777777" w:rsidR="003379F0" w:rsidRDefault="003379F0">
      <w:pPr>
        <w:pStyle w:val="Body"/>
        <w:rPr>
          <w:rFonts w:ascii="Publico Text Roman" w:eastAsia="Publico Text Roman" w:hAnsi="Publico Text Roman" w:cs="Publico Text Roman"/>
          <w:sz w:val="20"/>
          <w:szCs w:val="20"/>
        </w:rPr>
      </w:pPr>
    </w:p>
    <w:p w14:paraId="2A8A5D96"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2.</w:t>
      </w:r>
      <w:r>
        <w:rPr>
          <w:rFonts w:ascii="Publico Text Roman" w:hAnsi="Publico Text Roman"/>
          <w:b/>
          <w:bCs/>
          <w:sz w:val="20"/>
          <w:szCs w:val="20"/>
        </w:rPr>
        <w:tab/>
        <w:t>Modify the Resolution Language to Reflect the Unique Characteristics of the Community</w:t>
      </w:r>
    </w:p>
    <w:p w14:paraId="2A8A5D97" w14:textId="77777777" w:rsidR="003379F0" w:rsidRDefault="003379F0">
      <w:pPr>
        <w:pStyle w:val="Body"/>
        <w:rPr>
          <w:rFonts w:ascii="Publico Text Roman" w:eastAsia="Publico Text Roman" w:hAnsi="Publico Text Roman" w:cs="Publico Text Roman"/>
          <w:sz w:val="20"/>
          <w:szCs w:val="20"/>
        </w:rPr>
      </w:pPr>
    </w:p>
    <w:p w14:paraId="2A8A5D98"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Local priorities and characteristics should be incorporated into the Resolution as appropriate.  Additionally, if your state has specific statutory provisions that protect private property rights, include these in your resolution.  For example, the State of Nebraska allows Counties to approve or deny special use permits for easements if they are inconsistent with local plans and priorities, including conservation easements.  Nebraska Counties should add a provision to their resolution noting this authority.</w:t>
      </w:r>
    </w:p>
    <w:p w14:paraId="2A8A5D99" w14:textId="77777777" w:rsidR="003379F0" w:rsidRDefault="003379F0">
      <w:pPr>
        <w:pStyle w:val="Body"/>
        <w:ind w:left="720"/>
        <w:rPr>
          <w:rFonts w:ascii="Publico Text Roman" w:eastAsia="Publico Text Roman" w:hAnsi="Publico Text Roman" w:cs="Publico Text Roman"/>
          <w:sz w:val="20"/>
          <w:szCs w:val="20"/>
        </w:rPr>
      </w:pPr>
    </w:p>
    <w:p w14:paraId="2A8A5D9A"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3.</w:t>
      </w:r>
      <w:r>
        <w:rPr>
          <w:rFonts w:ascii="Publico Text Roman" w:hAnsi="Publico Text Roman"/>
          <w:b/>
          <w:bCs/>
          <w:sz w:val="20"/>
          <w:szCs w:val="20"/>
        </w:rPr>
        <w:tab/>
        <w:t>Adopt the Resolution</w:t>
      </w:r>
    </w:p>
    <w:p w14:paraId="2A8A5D9B" w14:textId="77777777" w:rsidR="003379F0" w:rsidRDefault="003379F0">
      <w:pPr>
        <w:pStyle w:val="Body"/>
        <w:rPr>
          <w:rFonts w:ascii="Publico Text Roman" w:eastAsia="Publico Text Roman" w:hAnsi="Publico Text Roman" w:cs="Publico Text Roman"/>
          <w:sz w:val="20"/>
          <w:szCs w:val="20"/>
        </w:rPr>
      </w:pPr>
    </w:p>
    <w:p w14:paraId="2A8A5D9C"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4.</w:t>
      </w:r>
      <w:r>
        <w:rPr>
          <w:rFonts w:ascii="Publico Text Roman" w:hAnsi="Publico Text Roman"/>
          <w:b/>
          <w:bCs/>
          <w:sz w:val="20"/>
          <w:szCs w:val="20"/>
        </w:rPr>
        <w:tab/>
        <w:t>Notify Relevant State and Federal Entities</w:t>
      </w:r>
    </w:p>
    <w:p w14:paraId="2A8A5D9D" w14:textId="77777777" w:rsidR="003379F0" w:rsidRDefault="003379F0">
      <w:pPr>
        <w:pStyle w:val="Body"/>
        <w:rPr>
          <w:rFonts w:ascii="Publico Text Roman" w:eastAsia="Publico Text Roman" w:hAnsi="Publico Text Roman" w:cs="Publico Text Roman"/>
          <w:sz w:val="20"/>
          <w:szCs w:val="20"/>
        </w:rPr>
      </w:pPr>
    </w:p>
    <w:p w14:paraId="2A8A5D9E"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Send copies of the Resolution to your State and Federal Representatives, as well as to the Department of Interior, who is tasked with preparing the implementation report for 30 x 30. The current contact and address for DOI is:</w:t>
      </w:r>
    </w:p>
    <w:p w14:paraId="2A8A5D9F" w14:textId="77777777" w:rsidR="003379F0" w:rsidRDefault="003379F0">
      <w:pPr>
        <w:pStyle w:val="Body"/>
        <w:rPr>
          <w:rFonts w:ascii="Publico Text Roman" w:eastAsia="Publico Text Roman" w:hAnsi="Publico Text Roman" w:cs="Publico Text Roman"/>
          <w:sz w:val="20"/>
          <w:szCs w:val="20"/>
        </w:rPr>
      </w:pPr>
    </w:p>
    <w:p w14:paraId="2A8A5DA0" w14:textId="03CDF981" w:rsidR="003379F0" w:rsidRDefault="0087127B">
      <w:pPr>
        <w:pStyle w:val="Body"/>
        <w:rPr>
          <w:rFonts w:ascii="Publico Text Roman" w:eastAsia="Publico Text Roman" w:hAnsi="Publico Text Roman" w:cs="Publico Text Roman"/>
          <w:sz w:val="20"/>
          <w:szCs w:val="20"/>
        </w:rPr>
      </w:pPr>
      <w:r>
        <w:rPr>
          <w:rFonts w:ascii="Publico Text Roman" w:hAnsi="Publico Text Roman"/>
          <w:sz w:val="20"/>
          <w:szCs w:val="20"/>
        </w:rPr>
        <w:t xml:space="preserve">Secretary Debra </w:t>
      </w:r>
      <w:proofErr w:type="spellStart"/>
      <w:r>
        <w:rPr>
          <w:rFonts w:ascii="Publico Text Roman" w:hAnsi="Publico Text Roman"/>
          <w:sz w:val="20"/>
          <w:szCs w:val="20"/>
        </w:rPr>
        <w:t>Haaland</w:t>
      </w:r>
      <w:proofErr w:type="spellEnd"/>
    </w:p>
    <w:p w14:paraId="2A8A5DA1"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Department of the Interior</w:t>
      </w:r>
    </w:p>
    <w:p w14:paraId="2A8A5DA2"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1849 C Street, N.W.</w:t>
      </w:r>
    </w:p>
    <w:p w14:paraId="2A8A5DA3"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Washington DC 20240</w:t>
      </w:r>
    </w:p>
    <w:p w14:paraId="2A8A5DA4" w14:textId="77777777" w:rsidR="003379F0" w:rsidRDefault="003379F0">
      <w:pPr>
        <w:pStyle w:val="Body"/>
        <w:rPr>
          <w:rFonts w:ascii="Publico Text Roman" w:eastAsia="Publico Text Roman" w:hAnsi="Publico Text Roman" w:cs="Publico Text Roman"/>
          <w:sz w:val="20"/>
          <w:szCs w:val="20"/>
        </w:rPr>
      </w:pPr>
    </w:p>
    <w:p w14:paraId="2A8A5DA5"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5.</w:t>
      </w:r>
      <w:r>
        <w:rPr>
          <w:rFonts w:ascii="Publico Text Roman" w:hAnsi="Publico Text Roman"/>
          <w:b/>
          <w:bCs/>
          <w:sz w:val="20"/>
          <w:szCs w:val="20"/>
        </w:rPr>
        <w:tab/>
        <w:t>Send Copy to ASL</w:t>
      </w:r>
    </w:p>
    <w:p w14:paraId="2A8A5DA6" w14:textId="77777777" w:rsidR="003379F0" w:rsidRDefault="003379F0">
      <w:pPr>
        <w:pStyle w:val="Body"/>
        <w:rPr>
          <w:rFonts w:ascii="Publico Text Roman" w:eastAsia="Publico Text Roman" w:hAnsi="Publico Text Roman" w:cs="Publico Text Roman"/>
          <w:sz w:val="20"/>
          <w:szCs w:val="20"/>
        </w:rPr>
      </w:pPr>
    </w:p>
    <w:p w14:paraId="2A8A5DA7"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 xml:space="preserve">Send a copy of the Resolution and key contact information to American Stewards of Liberty to be added to the national list of local governments opposing the 30 x 30 program. </w:t>
      </w:r>
    </w:p>
    <w:p w14:paraId="2A8A5DA8" w14:textId="77777777" w:rsidR="003379F0" w:rsidRDefault="003379F0">
      <w:pPr>
        <w:pStyle w:val="Body"/>
        <w:rPr>
          <w:rFonts w:ascii="Publico Text Roman" w:eastAsia="Publico Text Roman" w:hAnsi="Publico Text Roman" w:cs="Publico Text Roman"/>
          <w:sz w:val="20"/>
          <w:szCs w:val="20"/>
        </w:rPr>
      </w:pPr>
    </w:p>
    <w:p w14:paraId="2A8A5DA9"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American Stewards of Liberty</w:t>
      </w:r>
    </w:p>
    <w:p w14:paraId="2A8A5DAA" w14:textId="77777777" w:rsidR="003379F0" w:rsidRDefault="00C317E8">
      <w:pPr>
        <w:pStyle w:val="Body"/>
        <w:rPr>
          <w:rFonts w:ascii="Publico Text Roman" w:eastAsia="Publico Text Roman" w:hAnsi="Publico Text Roman" w:cs="Publico Text Roman"/>
          <w:sz w:val="20"/>
          <w:szCs w:val="20"/>
        </w:rPr>
      </w:pPr>
      <w:hyperlink r:id="rId8" w:history="1">
        <w:r w:rsidR="006C3BEF">
          <w:rPr>
            <w:rStyle w:val="Hyperlink0"/>
            <w:rFonts w:ascii="Publico Text Roman" w:hAnsi="Publico Text Roman"/>
            <w:sz w:val="20"/>
            <w:szCs w:val="20"/>
          </w:rPr>
          <w:t>asl@americanstewards.us</w:t>
        </w:r>
      </w:hyperlink>
    </w:p>
    <w:p w14:paraId="2A8A5DAB"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PO Box 801</w:t>
      </w:r>
    </w:p>
    <w:p w14:paraId="383554FE" w14:textId="77777777" w:rsidR="006C3BEF" w:rsidRDefault="006C3BEF">
      <w:pPr>
        <w:pStyle w:val="Body"/>
        <w:rPr>
          <w:rFonts w:ascii="Publico Text Roman" w:hAnsi="Publico Text Roman"/>
          <w:sz w:val="20"/>
          <w:szCs w:val="20"/>
        </w:rPr>
      </w:pPr>
      <w:r>
        <w:rPr>
          <w:rFonts w:ascii="Publico Text Roman" w:hAnsi="Publico Text Roman"/>
          <w:sz w:val="20"/>
          <w:szCs w:val="20"/>
        </w:rPr>
        <w:t>Georgetown, Texas 78627</w:t>
      </w:r>
    </w:p>
    <w:p w14:paraId="2A8A5DAD" w14:textId="36C57A20" w:rsidR="003379F0" w:rsidRPr="006C3BEF" w:rsidRDefault="006C3BEF" w:rsidP="006C3BEF">
      <w:pPr>
        <w:jc w:val="center"/>
        <w:rPr>
          <w:rFonts w:ascii="Publico Text Roman" w:eastAsia="Helvetica Neue" w:hAnsi="Publico Text Roman" w:cs="Helvetica Neue"/>
          <w:color w:val="000000"/>
          <w:sz w:val="20"/>
          <w:szCs w:val="20"/>
          <w14:textOutline w14:w="0" w14:cap="flat" w14:cmpd="sng" w14:algn="ctr">
            <w14:noFill/>
            <w14:prstDash w14:val="solid"/>
            <w14:bevel/>
          </w14:textOutline>
        </w:rPr>
      </w:pPr>
      <w:r>
        <w:rPr>
          <w:rFonts w:ascii="Publico Text Roman" w:hAnsi="Publico Text Roman"/>
          <w:sz w:val="20"/>
          <w:szCs w:val="20"/>
        </w:rPr>
        <w:br w:type="page"/>
      </w:r>
      <w:r>
        <w:rPr>
          <w:b/>
          <w:bCs/>
          <w:u w:color="000000"/>
          <w14:textOutline w14:w="12700" w14:cap="flat" w14:cmpd="sng" w14:algn="ctr">
            <w14:noFill/>
            <w14:prstDash w14:val="solid"/>
            <w14:miter w14:lim="400000"/>
          </w14:textOutline>
        </w:rPr>
        <w:t>(Federal Land County – Model Resolution Opposing the 30 x 30 Program)</w:t>
      </w:r>
    </w:p>
    <w:p w14:paraId="2A8A5DAE" w14:textId="77777777" w:rsidR="003379F0" w:rsidRDefault="003379F0">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p>
    <w:p w14:paraId="2A8A5DAF"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STATE OF [Insert State]</w:t>
      </w:r>
    </w:p>
    <w:p w14:paraId="2A8A5DB0"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COUNTY OF [Name] </w:t>
      </w:r>
    </w:p>
    <w:p w14:paraId="2A8A5DB1"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 a regular meeting of the Board of County Commissioners for [County], [State], held at the [Location] on [Date], there were present:</w:t>
      </w:r>
    </w:p>
    <w:p w14:paraId="2A8A5DB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[List Participants]</w:t>
      </w:r>
    </w:p>
    <w:p w14:paraId="2A8A5DB3"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RESOLUTION NO. 2021- ____ </w:t>
      </w:r>
    </w:p>
    <w:p w14:paraId="2A8A5DB4"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RESOLUTION OPPOSING THE FEDERAL GOVERNMENT</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da-DK"/>
          <w14:textOutline w14:w="12700" w14:cap="flat" w14:cmpd="sng" w14:algn="ctr">
            <w14:noFill/>
            <w14:prstDash w14:val="solid"/>
            <w14:miter w14:lim="400000"/>
          </w14:textOutline>
        </w:rPr>
        <w:t>30 X 30</w:t>
      </w:r>
      <w:r>
        <w:rPr>
          <w:rFonts w:ascii="Times New Roman" w:hAnsi="Times New Roman"/>
          <w:u w:color="000000"/>
          <w14:textOutline w14:w="12700" w14:cap="flat" w14:cmpd="sng" w14:algn="ctr">
            <w14:noFill/>
            <w14:prstDash w14:val="solid"/>
            <w14:miter w14:lim="400000"/>
          </w14:textOutline>
        </w:rPr>
        <w:t xml:space="preserve">” LAND PRESERVATION GOAL </w:t>
      </w:r>
    </w:p>
    <w:p w14:paraId="2A8A5DB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[County] is a legal and political subdivision of the State of [State] for which the Board of County Commissioners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Board”) is authorized to act; and </w:t>
      </w:r>
    </w:p>
    <w:p w14:paraId="2A8A5DB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[County] containing about [number] acres of land situated in [area of state]; and </w:t>
      </w:r>
    </w:p>
    <w:p w14:paraId="2A8A5DB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federal government owns [%] of the land within the County, and the [insert primary federal land management agencies] are responsible for managing over [number] acres of these federal lands </w:t>
      </w:r>
      <w:r>
        <w:rPr>
          <w:rFonts w:ascii="Times New Roman" w:hAnsi="Times New Roman"/>
          <w:u w:color="000000"/>
          <w14:textOutline w14:w="12700" w14:cap="flat" w14:cmpd="sng" w14:algn="ctr">
            <w14:noFill/>
            <w14:prstDash w14:val="solid"/>
            <w14:miter w14:lim="400000"/>
          </w14:textOutline>
        </w:rPr>
        <w:t xml:space="preserve">[if have appropriate map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B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approximately [number] acres (nearly [%] percent) of privately owned land in [Name] County are also already protected with perpetual conservation easements </w:t>
      </w:r>
      <w:r>
        <w:rPr>
          <w:rFonts w:ascii="Times New Roman" w:hAnsi="Times New Roman"/>
          <w:u w:color="000000"/>
          <w14:textOutline w14:w="12700" w14:cap="flat" w14:cmpd="sng" w14:algn="ctr">
            <w14:noFill/>
            <w14:prstDash w14:val="solid"/>
            <w14:miter w14:lim="400000"/>
          </w14:textOutline>
        </w:rPr>
        <w:t xml:space="preserve">[if have appropriate map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B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[Describe prominent protected federal and state land designations within the county such as Parks, Wilderness and Refuges.  Include map if have available]; and </w:t>
      </w:r>
    </w:p>
    <w:p w14:paraId="2A8A5DB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designating lands as wilderness does not assure its preservation. Left in an undisturbed or natural state, these lands are highly susceptible to wildland wildfires, insect infestation and disease, all of which degrades the natural and human environment; and </w:t>
      </w:r>
    </w:p>
    <w:p w14:paraId="2A8A5DB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because of the predominance of federal land in [Name] County, the well- being, health, safety, welfare, economic condition, and culture of the County, its businesses, and its citizens depend on the manner in which these lands and their resources are used and access to these lands; and </w:t>
      </w:r>
    </w:p>
    <w:p w14:paraId="2A8A5DB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many of [Name] County</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businesses and its citizens are involved in or otherwise depend on industries that utilize federal lands and their resources, including the forest products industry, livestock grazing, oil and gas exploration and production, mining and mineral development, recreational industries, hunting and other outdoor recreation; and </w:t>
      </w:r>
    </w:p>
    <w:p w14:paraId="2A8A5DB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these industries are important components of the [State] economy, and are major contributors to the economic and social wellbeing of [Name] County and its citizens; and </w:t>
      </w:r>
    </w:p>
    <w:p w14:paraId="2A8A5DBE"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on January 27, 2021, President Joseph R. Biden, Jr., issued Executive Order 14008 entitled Tackling the Climate Crisis at Home and Aboard (86 Fed. Reg. 7,619); and </w:t>
      </w:r>
    </w:p>
    <w:p w14:paraId="2A8A5DBF"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in Section 216 of Executive Order 14008, President Biden directed the Secretary of the Interior, in consultation with the Secretary of Agriculture and other senior officials, to develop a program to conserve at least 30 percent of the lands and waters in the United States by 2030, which is called the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30 x 30” program; and </w:t>
      </w:r>
    </w:p>
    <w:p w14:paraId="2A8A5DC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WHEREAS, under the 30 x 30 program, some 680 million acres of our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would be set aside and permanently preserved in its natural state, preventing the productive use of these lands and their </w:t>
      </w:r>
      <w:proofErr w:type="gramStart"/>
      <w:r>
        <w:rPr>
          <w:rFonts w:ascii="Times New Roman" w:hAnsi="Times New Roman"/>
          <w:u w:color="000000"/>
          <w14:textOutline w14:w="12700" w14:cap="flat" w14:cmpd="sng" w14:algn="ctr">
            <w14:noFill/>
            <w14:prstDash w14:val="solid"/>
            <w14:miter w14:lim="400000"/>
          </w14:textOutline>
        </w:rPr>
        <w:t>resources;</w:t>
      </w:r>
      <w:proofErr w:type="gramEnd"/>
      <w:r>
        <w:rPr>
          <w:rFonts w:ascii="Times New Roman" w:hAnsi="Times New Roman"/>
          <w:u w:color="000000"/>
          <w14:textOutline w14:w="12700" w14:cap="flat" w14:cmpd="sng" w14:algn="ctr">
            <w14:noFill/>
            <w14:prstDash w14:val="solid"/>
            <w14:miter w14:lim="400000"/>
          </w14:textOutline>
        </w:rPr>
        <w:t xml:space="preserve"> and </w:t>
      </w:r>
    </w:p>
    <w:p w14:paraId="2A8A5DC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14:paraId="2A8A5DC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WHEREAS, the 30 x 30 program, if implemented, is likely to cause significant harm to the economy of [Name] County, and injure the County</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s businesses and its citizens by depriving them of access to public lands and national forest system lands and preventing the productive use of these lands</w:t>
      </w:r>
      <w:r>
        <w:rPr>
          <w:rFonts w:ascii="Arial Unicode MS" w:hAnsi="Arial Unicode MS"/>
          <w:u w:color="000000"/>
          <w:rtl/>
          <w:lang w:val="ar-SA"/>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 xml:space="preserve">resources; and </w:t>
      </w:r>
    </w:p>
    <w:p w14:paraId="2A8A5DC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withdrawal of some 680 million acres of federal lands from multiple use and placement of such lands in permanent conservation status will cause dramatic and irreversible harm to the economies of many western states, including [State], and in particular rural counties such as [Name] County whose citizens depend on access to federal lands for their livelihoods; and </w:t>
      </w:r>
    </w:p>
    <w:p w14:paraId="2A8A5DC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the 30 x 30 program, if implemented, will conflict with the plans, policies and programs of [Name] County as expressed in [Name of Planning Document], adopted [Date] which obligates the federal government to coordinate its policy development with [Name] as also required by the Federal Land Management and Policy Act (FLPMA) and the National Forest Management Act (NFMA); and </w:t>
      </w:r>
    </w:p>
    <w:p w14:paraId="2A8A5DC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Executive Order 14008 at 216(a) directs the Secretary of the Interior, in consultation with other relevant federal agencies to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submit a report to the Task Force within 90 days of the date of this order recommending steps that the United States should take, working with State, local, Tribal, and territorial governments, agricultural and forest landowners, fishermen, and other key stakeholders, to achieve the goal of conserving at least 30 percent of our lands and waters by 2030.” </w:t>
      </w:r>
    </w:p>
    <w:p w14:paraId="2A8A5DC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NOW, THEREFORE, BE IT RESOLVED by the Board of County Commissioners of [Name] County, [State], as follows: </w:t>
      </w:r>
    </w:p>
    <w:p w14:paraId="2A8A5DC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1. </w:t>
      </w:r>
      <w:r>
        <w:rPr>
          <w:rFonts w:ascii="Times New Roman" w:hAnsi="Times New Roman"/>
          <w:u w:color="000000"/>
          <w14:textOutline w14:w="12700" w14:cap="flat" w14:cmpd="sng" w14:algn="ctr">
            <w14:noFill/>
            <w14:prstDash w14:val="solid"/>
            <w14:miter w14:lim="400000"/>
          </w14:textOutline>
        </w:rPr>
        <w:tab/>
        <w:t>The Board opposes the 30 x 30 program, including its objective of permanently preserving 30 percent of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in its natural state by 2030, or any similar program that will set aside and prevent the productive use of millions of acres of our lands. </w:t>
      </w:r>
    </w:p>
    <w:p w14:paraId="2A8A5DC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2. </w:t>
      </w:r>
      <w:r>
        <w:rPr>
          <w:rFonts w:ascii="Times New Roman" w:hAnsi="Times New Roman"/>
          <w:u w:color="000000"/>
          <w14:textOutline w14:w="12700" w14:cap="flat" w14:cmpd="sng" w14:algn="ctr">
            <w14:noFill/>
            <w14:prstDash w14:val="solid"/>
            <w14:miter w14:lim="400000"/>
          </w14:textOutline>
        </w:rPr>
        <w:tab/>
        <w:t xml:space="preserve">The Board further opposes the designation of public lands and national forests in [Name] County as wilderness, wilderness study areas, wildlife preserves, open space, or other conservation land, thereby restricting public access to such lands and preventing the development and productive use of the resources on or within such lands. </w:t>
      </w:r>
    </w:p>
    <w:p w14:paraId="2A8A5DC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3. </w:t>
      </w:r>
      <w:r>
        <w:rPr>
          <w:rFonts w:ascii="Times New Roman" w:hAnsi="Times New Roman"/>
          <w:u w:color="000000"/>
          <w14:textOutline w14:w="12700" w14:cap="flat" w14:cmpd="sng" w14:algn="ctr">
            <w14:noFill/>
            <w14:prstDash w14:val="solid"/>
            <w14:miter w14:lim="400000"/>
          </w14:textOutline>
        </w:rPr>
        <w:tab/>
        <w:t>The Board supports the continued management of the public lands and the national forests under principles of multiple use and sustained yield, recognizing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need for domestic sources of minerals, energy, timber, food, and fiber, and in careful coordination with [Name] County to ensure consistency with County land use plans and land management policies, as required by law. </w:t>
      </w:r>
    </w:p>
    <w:p w14:paraId="2A8A5DC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4. </w:t>
      </w:r>
      <w:r>
        <w:rPr>
          <w:rFonts w:ascii="Times New Roman" w:hAnsi="Times New Roman"/>
          <w:u w:color="000000"/>
          <w14:textOutline w14:w="12700" w14:cap="flat" w14:cmpd="sng" w14:algn="ctr">
            <w14:noFill/>
            <w14:prstDash w14:val="solid"/>
            <w14:miter w14:lim="400000"/>
          </w14:textOutline>
        </w:rPr>
        <w:tab/>
        <w:t>The Board supports maintaining and enhancing public access to public lands and national forests and opposes road closures, road decommissioning, moratoria on road construction, and other limitations on public access for the purpose of fulfilling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pt-PT"/>
          <w14:textOutline w14:w="12700" w14:cap="flat" w14:cmpd="sng" w14:algn="ctr">
            <w14:noFill/>
            <w14:prstDash w14:val="solid"/>
            <w14:miter w14:lim="400000"/>
          </w14:textOutline>
        </w:rPr>
        <w:t xml:space="preserve">s </w:t>
      </w:r>
      <w:proofErr w:type="spellStart"/>
      <w:r>
        <w:rPr>
          <w:rFonts w:ascii="Times New Roman" w:hAnsi="Times New Roman"/>
          <w:u w:color="000000"/>
          <w:lang w:val="pt-PT"/>
          <w14:textOutline w14:w="12700" w14:cap="flat" w14:cmpd="sng" w14:algn="ctr">
            <w14:noFill/>
            <w14:prstDash w14:val="solid"/>
            <w14:miter w14:lim="400000"/>
          </w14:textOutline>
        </w:rPr>
        <w:t>objectives</w:t>
      </w:r>
      <w:proofErr w:type="spellEnd"/>
      <w:r>
        <w:rPr>
          <w:rFonts w:ascii="Times New Roman" w:hAnsi="Times New Roman"/>
          <w:u w:color="000000"/>
          <w:lang w:val="pt-PT"/>
          <w14:textOutline w14:w="12700" w14:cap="flat" w14:cmpd="sng" w14:algn="ctr">
            <w14:noFill/>
            <w14:prstDash w14:val="solid"/>
            <w14:miter w14:lim="400000"/>
          </w14:textOutline>
        </w:rPr>
        <w:t xml:space="preserve">. </w:t>
      </w:r>
    </w:p>
    <w:p w14:paraId="2A8A5DC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5. </w:t>
      </w:r>
      <w:r>
        <w:rPr>
          <w:rFonts w:ascii="Times New Roman" w:hAnsi="Times New Roman"/>
          <w:u w:color="000000"/>
          <w14:textOutline w14:w="12700" w14:cap="flat" w14:cmpd="sng" w14:algn="ctr">
            <w14:noFill/>
            <w14:prstDash w14:val="solid"/>
            <w14:miter w14:lim="400000"/>
          </w14:textOutline>
        </w:rPr>
        <w:tab/>
        <w:t xml:space="preserve">The Board recognizes and supports the State of [State’s] water rights system, including the doctrine of prior appropriation and other state laws and programs governing water rights and water use, and opposes any federal designation of waters and watercourses within the County that would impair or restrict water diversions and uses authorized under [State] law. </w:t>
      </w:r>
    </w:p>
    <w:p w14:paraId="2A8A5DC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6. </w:t>
      </w:r>
      <w:r>
        <w:rPr>
          <w:rFonts w:ascii="Times New Roman" w:hAnsi="Times New Roman"/>
          <w:u w:color="000000"/>
          <w14:textOutline w14:w="12700" w14:cap="flat" w14:cmpd="sng" w14:algn="ctr">
            <w14:noFill/>
            <w14:prstDash w14:val="solid"/>
            <w14:miter w14:lim="400000"/>
          </w14:textOutline>
        </w:rPr>
        <w:tab/>
        <w:t xml:space="preserve">The Board supports reasonable national, regional, and global greenhouse gas emissions policies and goals that are comprehensive, practical, cost-effective, and do not unnecessarily single out specific industries or </w:t>
      </w:r>
      <w:proofErr w:type="gramStart"/>
      <w:r>
        <w:rPr>
          <w:rFonts w:ascii="Times New Roman" w:hAnsi="Times New Roman"/>
          <w:u w:color="000000"/>
          <w14:textOutline w14:w="12700" w14:cap="flat" w14:cmpd="sng" w14:algn="ctr">
            <w14:noFill/>
            <w14:prstDash w14:val="solid"/>
            <w14:miter w14:lim="400000"/>
          </w14:textOutline>
        </w:rPr>
        <w:t>activities, but</w:t>
      </w:r>
      <w:proofErr w:type="gramEnd"/>
      <w:r>
        <w:rPr>
          <w:rFonts w:ascii="Times New Roman" w:hAnsi="Times New Roman"/>
          <w:u w:color="000000"/>
          <w14:textOutline w14:w="12700" w14:cap="flat" w14:cmpd="sng" w14:algn="ctr">
            <w14:noFill/>
            <w14:prstDash w14:val="solid"/>
            <w14:miter w14:lim="400000"/>
          </w14:textOutline>
        </w:rPr>
        <w:t xml:space="preserve"> opposes the use of global climate change as an excuse to set aside large tracts of land as preserves or open space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pt-PT"/>
          <w14:textOutline w14:w="12700" w14:cap="flat" w14:cmpd="sng" w14:algn="ctr">
            <w14:noFill/>
            <w14:prstDash w14:val="solid"/>
            <w14:miter w14:lim="400000"/>
          </w14:textOutline>
        </w:rPr>
        <w:t xml:space="preserve">s </w:t>
      </w:r>
      <w:proofErr w:type="spellStart"/>
      <w:r>
        <w:rPr>
          <w:rFonts w:ascii="Times New Roman" w:hAnsi="Times New Roman"/>
          <w:u w:color="000000"/>
          <w:lang w:val="pt-PT"/>
          <w14:textOutline w14:w="12700" w14:cap="flat" w14:cmpd="sng" w14:algn="ctr">
            <w14:noFill/>
            <w14:prstDash w14:val="solid"/>
            <w14:miter w14:lim="400000"/>
          </w14:textOutline>
        </w:rPr>
        <w:t>objectives</w:t>
      </w:r>
      <w:proofErr w:type="spellEnd"/>
      <w:r>
        <w:rPr>
          <w:rFonts w:ascii="Times New Roman" w:hAnsi="Times New Roman"/>
          <w:u w:color="000000"/>
          <w:lang w:val="pt-PT"/>
          <w14:textOutline w14:w="12700" w14:cap="flat" w14:cmpd="sng" w14:algn="ctr">
            <w14:noFill/>
            <w14:prstDash w14:val="solid"/>
            <w14:miter w14:lim="400000"/>
          </w14:textOutline>
        </w:rPr>
        <w:t xml:space="preserve">. </w:t>
      </w:r>
    </w:p>
    <w:p w14:paraId="2A8A5DC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7. </w:t>
      </w:r>
      <w:r>
        <w:rPr>
          <w:rFonts w:ascii="Times New Roman" w:hAnsi="Times New Roman"/>
          <w:u w:color="000000"/>
          <w14:textOutline w14:w="12700" w14:cap="flat" w14:cmpd="sng" w14:algn="ctr">
            <w14:noFill/>
            <w14:prstDash w14:val="solid"/>
            <w14:miter w14:lim="400000"/>
          </w14:textOutline>
        </w:rPr>
        <w:tab/>
        <w:t>The Board maintains that the designation of public lands and national forest lands as wilderness, wilderness study areas, wildlife preserves, open space, or other conservation land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objectives may lawfully occur, if at all, only through the planning process mandated by the Federal Land Management and Policy Act (for public lands) or the National Forest Management Act (for national forest lands), including public notice and an opportunity to comment, analysis and disclosure of the impacts of such land acquisitions on the well-being, health, safety, welfare, economy, and culture of [Name] County, its businesses, and its citizens, and careful coordination with [Name] County to ensure consistency with County land use plans and land management policies. </w:t>
      </w:r>
    </w:p>
    <w:p w14:paraId="2A8A5DCE"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8. </w:t>
      </w:r>
      <w:r>
        <w:rPr>
          <w:rFonts w:ascii="Times New Roman" w:hAnsi="Times New Roman"/>
          <w:u w:color="000000"/>
          <w14:textOutline w14:w="12700" w14:cap="flat" w14:cmpd="sng" w14:algn="ctr">
            <w14:noFill/>
            <w14:prstDash w14:val="solid"/>
            <w14:miter w14:lim="400000"/>
          </w14:textOutline>
        </w:rPr>
        <w:tab/>
        <w:t>The Board also maintains that any non-federal lands or other rights that are acquired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14:paraId="2A8A5DCF"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9. </w:t>
      </w:r>
      <w:r>
        <w:rPr>
          <w:rFonts w:ascii="Times New Roman" w:hAnsi="Times New Roman"/>
          <w:u w:color="000000"/>
          <w14:textOutline w14:w="12700" w14:cap="flat" w14:cmpd="sng" w14:algn="ctr">
            <w14:noFill/>
            <w14:prstDash w14:val="solid"/>
            <w14:miter w14:lim="400000"/>
          </w14:textOutline>
        </w:rPr>
        <w:tab/>
        <w:t xml:space="preserve">The Board shall send a copy of this Resolution to the Department of Interior, Department of Agriculture and all other relevant Federal and State agencies; and </w:t>
      </w:r>
    </w:p>
    <w:p w14:paraId="2A8A5DD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DATED this ______day of ____________________, 2021. </w:t>
      </w:r>
    </w:p>
    <w:p w14:paraId="2A8A5DD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ATTEST: </w:t>
      </w:r>
    </w:p>
    <w:p w14:paraId="2A8A5DD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____________________________</w:t>
      </w:r>
      <w:proofErr w:type="gramStart"/>
      <w:r>
        <w:rPr>
          <w:rFonts w:ascii="Times New Roman" w:hAnsi="Times New Roman"/>
          <w:u w:color="000000"/>
          <w14:textOutline w14:w="12700" w14:cap="flat" w14:cmpd="sng" w14:algn="ctr">
            <w14:noFill/>
            <w14:prstDash w14:val="solid"/>
            <w14:miter w14:lim="400000"/>
          </w14:textOutline>
        </w:rPr>
        <w:t>_[</w:t>
      </w:r>
      <w:proofErr w:type="gramEnd"/>
      <w:r>
        <w:rPr>
          <w:rFonts w:ascii="Times New Roman" w:hAnsi="Times New Roman"/>
          <w:u w:color="000000"/>
          <w14:textOutline w14:w="12700" w14:cap="flat" w14:cmpd="sng" w14:algn="ctr">
            <w14:noFill/>
            <w14:prstDash w14:val="solid"/>
            <w14:miter w14:lim="400000"/>
          </w14:textOutline>
        </w:rPr>
        <w:t>Name of Clerk]</w:t>
      </w:r>
      <w:r>
        <w:rPr>
          <w:rFonts w:ascii="Times New Roman" w:eastAsia="Times New Roman" w:hAnsi="Times New Roman" w:cs="Times New Roman"/>
          <w:u w:color="000000"/>
          <w14:textOutline w14:w="12700" w14:cap="flat" w14:cmpd="sng" w14:algn="ctr">
            <w14:noFill/>
            <w14:prstDash w14:val="solid"/>
            <w14:miter w14:lim="400000"/>
          </w14:textOutline>
        </w:rPr>
        <w:br/>
      </w:r>
      <w:r>
        <w:rPr>
          <w:rFonts w:ascii="Times New Roman" w:hAnsi="Times New Roman"/>
          <w:u w:color="000000"/>
          <w14:textOutline w14:w="12700" w14:cap="flat" w14:cmpd="sng" w14:algn="ctr">
            <w14:noFill/>
            <w14:prstDash w14:val="solid"/>
            <w14:miter w14:lim="400000"/>
          </w14:textOutline>
        </w:rPr>
        <w:t xml:space="preserve">Clerk of the Board </w:t>
      </w:r>
    </w:p>
    <w:p w14:paraId="2A8A5DD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BOARD OF COUNTY COMMISSIONERS OF [Name] COUNTY, STATE OF [State]</w:t>
      </w:r>
    </w:p>
    <w:p w14:paraId="2A8A5DD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By: ____________________________________[Name], Chairman </w:t>
      </w:r>
    </w:p>
    <w:p w14:paraId="2A8A5DD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Upon motion duly made and seconded the foregoing Resolution was adopted by the following vote: </w:t>
      </w:r>
    </w:p>
    <w:p w14:paraId="2A8A5DD6" w14:textId="77777777" w:rsidR="003379F0" w:rsidRDefault="006C3BEF">
      <w:pPr>
        <w:pStyle w:val="Default"/>
        <w:spacing w:before="0" w:after="240"/>
        <w:rPr>
          <w:rFonts w:ascii="Times New Roman" w:eastAsia="Times New Roman" w:hAnsi="Times New Roman" w:cs="Times New Roman"/>
          <w:u w:color="000000"/>
          <w:lang w:val="it-IT"/>
          <w14:textOutline w14:w="12700" w14:cap="flat" w14:cmpd="sng" w14:algn="ctr">
            <w14:noFill/>
            <w14:prstDash w14:val="solid"/>
            <w14:miter w14:lim="400000"/>
          </w14:textOutline>
        </w:rPr>
      </w:pPr>
      <w:proofErr w:type="spellStart"/>
      <w:r>
        <w:rPr>
          <w:rFonts w:ascii="Times New Roman" w:hAnsi="Times New Roman"/>
          <w:u w:color="000000"/>
          <w:lang w:val="it-IT"/>
          <w14:textOutline w14:w="12700" w14:cap="flat" w14:cmpd="sng" w14:algn="ctr">
            <w14:noFill/>
            <w14:prstDash w14:val="solid"/>
            <w14:miter w14:lim="400000"/>
          </w14:textOutline>
        </w:rPr>
        <w:t>Commissioners</w:t>
      </w:r>
      <w:proofErr w:type="spellEnd"/>
      <w:r>
        <w:rPr>
          <w:rFonts w:ascii="Times New Roman" w:hAnsi="Times New Roman"/>
          <w:u w:color="000000"/>
          <w:lang w:val="it-IT"/>
          <w14:textOutline w14:w="12700" w14:cap="flat" w14:cmpd="sng" w14:algn="ctr">
            <w14:noFill/>
            <w14:prstDash w14:val="solid"/>
            <w14:miter w14:lim="400000"/>
          </w14:textOutline>
        </w:rPr>
        <w:t xml:space="preserve">: </w:t>
      </w:r>
    </w:p>
    <w:p w14:paraId="2A8A5DD7" w14:textId="77777777" w:rsidR="003379F0" w:rsidRDefault="006C3BEF">
      <w:pPr>
        <w:pStyle w:val="Default"/>
        <w:spacing w:before="0" w:after="240"/>
      </w:pPr>
      <w:r>
        <w:rPr>
          <w:rFonts w:ascii="Times New Roman" w:hAnsi="Times New Roman"/>
          <w:u w:color="000000"/>
          <w14:textOutline w14:w="12700" w14:cap="flat" w14:cmpd="sng" w14:algn="ctr">
            <w14:noFill/>
            <w14:prstDash w14:val="solid"/>
            <w14:miter w14:lim="400000"/>
          </w14:textOutline>
        </w:rPr>
        <w:t>[List Commissioners and vote]</w:t>
      </w:r>
      <w:r>
        <w:rPr>
          <w:rFonts w:ascii="Arial Unicode MS" w:hAnsi="Arial Unicode MS"/>
          <w:u w:color="000000"/>
          <w14:textOutline w14:w="12700" w14:cap="flat" w14:cmpd="sng" w14:algn="ctr">
            <w14:noFill/>
            <w14:prstDash w14:val="solid"/>
            <w14:miter w14:lim="400000"/>
          </w14:textOutline>
        </w:rPr>
        <w:br w:type="page"/>
      </w:r>
    </w:p>
    <w:p w14:paraId="2A8A5DD8" w14:textId="77777777" w:rsidR="003379F0" w:rsidRDefault="006C3BEF">
      <w:pPr>
        <w:pStyle w:val="Default"/>
        <w:spacing w:before="0" w:after="24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(Private Land County – Model Resolution Opposing the 30 x 30 Program)</w:t>
      </w:r>
    </w:p>
    <w:p w14:paraId="2A8A5DD9" w14:textId="77777777" w:rsidR="003379F0" w:rsidRDefault="003379F0">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p>
    <w:p w14:paraId="2A8A5DDA"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STATE OF [Insert State]</w:t>
      </w:r>
    </w:p>
    <w:p w14:paraId="2A8A5DDB"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COUNTY OF [Name] </w:t>
      </w:r>
    </w:p>
    <w:p w14:paraId="2A8A5DDC"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 a regular meeting of the Board of County Commissioners for [County], [State], held at the [Location] on [Date], there were present:</w:t>
      </w:r>
    </w:p>
    <w:p w14:paraId="2A8A5DD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[List Participants]</w:t>
      </w:r>
    </w:p>
    <w:p w14:paraId="2A8A5DDE"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RESOLUTION NO. 2021- ____ </w:t>
      </w:r>
    </w:p>
    <w:p w14:paraId="2A8A5DDF"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RESOLUTION OPPOSING THE FEDERAL GOVERNMENT</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da-DK"/>
          <w14:textOutline w14:w="12700" w14:cap="flat" w14:cmpd="sng" w14:algn="ctr">
            <w14:noFill/>
            <w14:prstDash w14:val="solid"/>
            <w14:miter w14:lim="400000"/>
          </w14:textOutline>
        </w:rPr>
        <w:t>30 X 30</w:t>
      </w:r>
      <w:r>
        <w:rPr>
          <w:rFonts w:ascii="Times New Roman" w:hAnsi="Times New Roman"/>
          <w:u w:color="000000"/>
          <w14:textOutline w14:w="12700" w14:cap="flat" w14:cmpd="sng" w14:algn="ctr">
            <w14:noFill/>
            <w14:prstDash w14:val="solid"/>
            <w14:miter w14:lim="400000"/>
          </w14:textOutline>
        </w:rPr>
        <w:t xml:space="preserve">” LAND PRESERVATION GOAL </w:t>
      </w:r>
    </w:p>
    <w:p w14:paraId="2A8A5DE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[County] is a legal and political subdivision of the State of [State] for which the Board of County Commissioners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Board”) is authorized to act; and </w:t>
      </w:r>
    </w:p>
    <w:p w14:paraId="2A8A5DE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[County] containing about [number] acres of land situated in [area of state]; and </w:t>
      </w:r>
    </w:p>
    <w:p w14:paraId="2A8A5DE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federal government owns [%] of the land within the County, and the [insert primary federal land management agencies] are responsible for managing over [number] acres of these federal lands</w:t>
      </w:r>
      <w:r>
        <w:rPr>
          <w:rFonts w:ascii="Times New Roman" w:hAnsi="Times New Roman"/>
          <w:u w:color="000000"/>
          <w14:textOutline w14:w="12700" w14:cap="flat" w14:cmpd="sng" w14:algn="ctr">
            <w14:noFill/>
            <w14:prstDash w14:val="solid"/>
            <w14:miter w14:lim="400000"/>
          </w14:textOutline>
        </w:rPr>
        <w:t xml:space="preserve"> [if map of lands is available,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E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approximately [number] acres (nearly [%] percent) of privately owned land in [Name] County are also already protected with perpetual conservation easements </w:t>
      </w:r>
      <w:r>
        <w:rPr>
          <w:rFonts w:ascii="Times New Roman" w:hAnsi="Times New Roman"/>
          <w:u w:color="000000"/>
          <w14:textOutline w14:w="12700" w14:cap="flat" w14:cmpd="sng" w14:algn="ctr">
            <w14:noFill/>
            <w14:prstDash w14:val="solid"/>
            <w14:miter w14:lim="400000"/>
          </w14:textOutline>
        </w:rPr>
        <w:t xml:space="preserve">[if map is available,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E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[Describe prominent protected federal and state land designations within the County such as Parks, Wilderness and Refuges.  Include map if have available]; and </w:t>
      </w:r>
    </w:p>
    <w:p w14:paraId="2A8A5DE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designating lands as wilderness does not assure its preservation. Left in an undisturbed or natural state, these lands are highly susceptible to wildland wildfires, insect infestation and disease, all of which degrades the natural and human environment; and </w:t>
      </w:r>
    </w:p>
    <w:p w14:paraId="2A8A5DE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well- being, health, safety, welfare, economic condition, and culture of the County, its businesses, and its citizens depend on private land ownership and the use of these resources; and </w:t>
      </w:r>
    </w:p>
    <w:p w14:paraId="2A8A5DE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many of [Name] County</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businesses and its citizens are involved in or otherwise depend on industries that utilize private lands and their resources, including [ Insert active industries in your area.  Examples are the forest products industry, livestock grazing, oil and gas exploration and production, mining and mineral development, recreational industries, hunting and other outdoor recreation]; and </w:t>
      </w:r>
    </w:p>
    <w:p w14:paraId="2A8A5DE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these industries are important components of the [State] economy, and are major contributors to the economic and social wellbeing of [Name] County and its citizens; and </w:t>
      </w:r>
    </w:p>
    <w:p w14:paraId="2A8A5DE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on January 27, 2021, President Joseph R. Biden, Jr., issued Executive Order 14008 entitled Tackling the Climate Crisis at Home and Aboard (86 Fed. Reg. 7,619); and </w:t>
      </w:r>
    </w:p>
    <w:p w14:paraId="2A8A5DE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in Section 216 of Executive Order 14008, President Biden directed the Secretary of the Interior, in consultation with the Secretary of Agriculture and other senior officials, to develop a program to conserve at least 30 percent of the lands and waters in the United States by 2030, which is called the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30 x 30” program; and </w:t>
      </w:r>
    </w:p>
    <w:p w14:paraId="2A8A5DE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WHEREAS, under the 30 x 30 program, some 680 million acres of our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would be set aside and permanently preserved in its natural state, preventing the productive use of these lands and their </w:t>
      </w:r>
      <w:proofErr w:type="gramStart"/>
      <w:r>
        <w:rPr>
          <w:rFonts w:ascii="Times New Roman" w:hAnsi="Times New Roman"/>
          <w:u w:color="000000"/>
          <w14:textOutline w14:w="12700" w14:cap="flat" w14:cmpd="sng" w14:algn="ctr">
            <w14:noFill/>
            <w14:prstDash w14:val="solid"/>
            <w14:miter w14:lim="400000"/>
          </w14:textOutline>
        </w:rPr>
        <w:t>resources;</w:t>
      </w:r>
      <w:proofErr w:type="gramEnd"/>
      <w:r>
        <w:rPr>
          <w:rFonts w:ascii="Times New Roman" w:hAnsi="Times New Roman"/>
          <w:u w:color="000000"/>
          <w14:textOutline w14:w="12700" w14:cap="flat" w14:cmpd="sng" w14:algn="ctr">
            <w14:noFill/>
            <w14:prstDash w14:val="solid"/>
            <w14:miter w14:lim="400000"/>
          </w14:textOutline>
        </w:rPr>
        <w:t xml:space="preserve"> and </w:t>
      </w:r>
    </w:p>
    <w:p w14:paraId="2A8A5DE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14:paraId="2A8A5DE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placing private lands into permanent conservation status will cause dramatic and irreversible harm to the economies of many states, including [State], and in particular rural counties such as [Name] County whose citizens depend on private lands for their livelihoods; and </w:t>
      </w:r>
    </w:p>
    <w:p w14:paraId="2A8A5DEE"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the 30 x 30 program, if implemented, will conflict with the plans, policies and programs of [Name] County as expressed in [Name of Planning Document], adopted [Date] which obligates the federal government to coordinate its policy development with [Name].; and </w:t>
      </w:r>
    </w:p>
    <w:p w14:paraId="2A8A5DEF"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Executive Order 14008 at 216(a) directs the Secretary of the Interior, in consultation with other relevant federal agencies to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submit a report to the Task Force within 90 days of the date of this order recommending steps that the United States should take, working with State, local, Tribal, and territorial governments, agricultural and forest landowners, fishermen, and other key stakeholders, to achieve the goal of conserving at least 30 percent of our lands and waters by 2030.” </w:t>
      </w:r>
    </w:p>
    <w:p w14:paraId="2A8A5DF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NOW, THEREFORE, BE IT RESOLVED by the Board of County Commissioners of [Name] County, [State], as follows: </w:t>
      </w:r>
    </w:p>
    <w:p w14:paraId="2A8A5DF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1. </w:t>
      </w:r>
      <w:r>
        <w:rPr>
          <w:rFonts w:ascii="Times New Roman" w:hAnsi="Times New Roman"/>
          <w:u w:color="000000"/>
          <w14:textOutline w14:w="12700" w14:cap="flat" w14:cmpd="sng" w14:algn="ctr">
            <w14:noFill/>
            <w14:prstDash w14:val="solid"/>
            <w14:miter w14:lim="400000"/>
          </w14:textOutline>
        </w:rPr>
        <w:tab/>
        <w:t>The Board opposes the 30 x 30 program, including its objective of permanently preserving 30 percent of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in its natural state by 2030, or any similar program that will set aside and prevent the productive use of millions of acres of our lands. </w:t>
      </w:r>
    </w:p>
    <w:p w14:paraId="2A8A5DF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2. </w:t>
      </w:r>
      <w:r>
        <w:rPr>
          <w:rFonts w:ascii="Times New Roman" w:hAnsi="Times New Roman"/>
          <w:u w:color="000000"/>
          <w14:textOutline w14:w="12700" w14:cap="flat" w14:cmpd="sng" w14:algn="ctr">
            <w14:noFill/>
            <w14:prstDash w14:val="solid"/>
            <w14:miter w14:lim="400000"/>
          </w14:textOutline>
        </w:rPr>
        <w:tab/>
        <w:t xml:space="preserve">The Board further opposes the designation of lands in [Name] County as wilderness, wilderness study areas, wildlife preserves, open space, or other conservation land, thereby restricting public access to such lands and preventing the development and productive use of the resources on or within such lands. </w:t>
      </w:r>
    </w:p>
    <w:p w14:paraId="2A8A5DF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3. </w:t>
      </w:r>
      <w:r>
        <w:rPr>
          <w:rFonts w:ascii="Times New Roman" w:hAnsi="Times New Roman"/>
          <w:u w:color="000000"/>
          <w14:textOutline w14:w="12700" w14:cap="flat" w14:cmpd="sng" w14:algn="ctr">
            <w14:noFill/>
            <w14:prstDash w14:val="solid"/>
            <w14:miter w14:lim="400000"/>
          </w14:textOutline>
        </w:rPr>
        <w:tab/>
        <w:t>The Board supports the continued private ownership of land in the County, recognizing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need for domestic sources of minerals, energy, timber, food, and fiber. </w:t>
      </w:r>
      <w:r>
        <w:rPr>
          <w:rFonts w:ascii="Times New Roman" w:hAnsi="Times New Roman"/>
          <w:u w:color="000000"/>
          <w:lang w:val="pt-PT"/>
          <w14:textOutline w14:w="12700" w14:cap="flat" w14:cmpd="sng" w14:algn="ctr">
            <w14:noFill/>
            <w14:prstDash w14:val="solid"/>
            <w14:miter w14:lim="400000"/>
          </w14:textOutline>
        </w:rPr>
        <w:t xml:space="preserve"> </w:t>
      </w:r>
    </w:p>
    <w:p w14:paraId="2A8A5DF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4. </w:t>
      </w:r>
      <w:r>
        <w:rPr>
          <w:rFonts w:ascii="Times New Roman" w:hAnsi="Times New Roman"/>
          <w:u w:color="000000"/>
          <w14:textOutline w14:w="12700" w14:cap="flat" w14:cmpd="sng" w14:algn="ctr">
            <w14:noFill/>
            <w14:prstDash w14:val="solid"/>
            <w14:miter w14:lim="400000"/>
          </w14:textOutline>
        </w:rPr>
        <w:tab/>
        <w:t xml:space="preserve">The Board recognizes and supports the State of [State’s] water rights system, including the doctrine of [Insert applicable State water law principles, such as prior appropriation or rule of capture, </w:t>
      </w:r>
      <w:proofErr w:type="spellStart"/>
      <w:r>
        <w:rPr>
          <w:rFonts w:ascii="Times New Roman" w:hAnsi="Times New Roman"/>
          <w:u w:color="000000"/>
          <w14:textOutline w14:w="12700" w14:cap="flat" w14:cmpd="sng" w14:algn="ctr">
            <w14:noFill/>
            <w14:prstDash w14:val="solid"/>
            <w14:miter w14:lim="400000"/>
          </w14:textOutline>
        </w:rPr>
        <w:t>etc</w:t>
      </w:r>
      <w:proofErr w:type="spellEnd"/>
      <w:r>
        <w:rPr>
          <w:rFonts w:ascii="Times New Roman" w:hAnsi="Times New Roman"/>
          <w:u w:color="000000"/>
          <w14:textOutline w14:w="12700" w14:cap="flat" w14:cmpd="sng" w14:algn="ctr">
            <w14:noFill/>
            <w14:prstDash w14:val="solid"/>
            <w14:miter w14:lim="400000"/>
          </w14:textOutline>
        </w:rPr>
        <w:t xml:space="preserve">] and other state laws and programs governing water rights and water use, and opposes any federal designation of waters and watercourses within the County that would impair or restrict water diversions and uses authorized under [State] law. </w:t>
      </w:r>
    </w:p>
    <w:p w14:paraId="2A8A5DF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5. </w:t>
      </w:r>
      <w:r>
        <w:rPr>
          <w:rFonts w:ascii="Times New Roman" w:hAnsi="Times New Roman"/>
          <w:u w:color="000000"/>
          <w14:textOutline w14:w="12700" w14:cap="flat" w14:cmpd="sng" w14:algn="ctr">
            <w14:noFill/>
            <w14:prstDash w14:val="solid"/>
            <w14:miter w14:lim="400000"/>
          </w14:textOutline>
        </w:rPr>
        <w:tab/>
        <w:t xml:space="preserve">The Board supports reasonable national, regional, and global greenhouse gas emissions policies and goals that are comprehensive, practical, cost-effective, and do not unnecessarily single out specific industries or </w:t>
      </w:r>
      <w:proofErr w:type="gramStart"/>
      <w:r>
        <w:rPr>
          <w:rFonts w:ascii="Times New Roman" w:hAnsi="Times New Roman"/>
          <w:u w:color="000000"/>
          <w14:textOutline w14:w="12700" w14:cap="flat" w14:cmpd="sng" w14:algn="ctr">
            <w14:noFill/>
            <w14:prstDash w14:val="solid"/>
            <w14:miter w14:lim="400000"/>
          </w14:textOutline>
        </w:rPr>
        <w:t>activities, but</w:t>
      </w:r>
      <w:proofErr w:type="gramEnd"/>
      <w:r>
        <w:rPr>
          <w:rFonts w:ascii="Times New Roman" w:hAnsi="Times New Roman"/>
          <w:u w:color="000000"/>
          <w14:textOutline w14:w="12700" w14:cap="flat" w14:cmpd="sng" w14:algn="ctr">
            <w14:noFill/>
            <w14:prstDash w14:val="solid"/>
            <w14:miter w14:lim="400000"/>
          </w14:textOutline>
        </w:rPr>
        <w:t xml:space="preserve"> opposes the use of global climate change as an excuse to set aside large tracts of land as preserves or open space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pt-PT"/>
          <w14:textOutline w14:w="12700" w14:cap="flat" w14:cmpd="sng" w14:algn="ctr">
            <w14:noFill/>
            <w14:prstDash w14:val="solid"/>
            <w14:miter w14:lim="400000"/>
          </w14:textOutline>
        </w:rPr>
        <w:t xml:space="preserve">s </w:t>
      </w:r>
      <w:proofErr w:type="spellStart"/>
      <w:r>
        <w:rPr>
          <w:rFonts w:ascii="Times New Roman" w:hAnsi="Times New Roman"/>
          <w:u w:color="000000"/>
          <w:lang w:val="pt-PT"/>
          <w14:textOutline w14:w="12700" w14:cap="flat" w14:cmpd="sng" w14:algn="ctr">
            <w14:noFill/>
            <w14:prstDash w14:val="solid"/>
            <w14:miter w14:lim="400000"/>
          </w14:textOutline>
        </w:rPr>
        <w:t>objectives</w:t>
      </w:r>
      <w:proofErr w:type="spellEnd"/>
      <w:r>
        <w:rPr>
          <w:rFonts w:ascii="Times New Roman" w:hAnsi="Times New Roman"/>
          <w:u w:color="000000"/>
          <w:lang w:val="pt-PT"/>
          <w14:textOutline w14:w="12700" w14:cap="flat" w14:cmpd="sng" w14:algn="ctr">
            <w14:noFill/>
            <w14:prstDash w14:val="solid"/>
            <w14:miter w14:lim="400000"/>
          </w14:textOutline>
        </w:rPr>
        <w:t xml:space="preserve">. </w:t>
      </w: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 </w:t>
      </w:r>
    </w:p>
    <w:p w14:paraId="2A8A5DF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6. </w:t>
      </w:r>
      <w:r>
        <w:rPr>
          <w:rFonts w:ascii="Times New Roman" w:hAnsi="Times New Roman"/>
          <w:u w:color="000000"/>
          <w14:textOutline w14:w="12700" w14:cap="flat" w14:cmpd="sng" w14:algn="ctr">
            <w14:noFill/>
            <w14:prstDash w14:val="solid"/>
            <w14:miter w14:lim="400000"/>
          </w14:textOutline>
        </w:rPr>
        <w:tab/>
        <w:t>The Board also maintains that any lands or other rights that are acquired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14:paraId="2A8A5DF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7. </w:t>
      </w:r>
      <w:r>
        <w:rPr>
          <w:rFonts w:ascii="Times New Roman" w:hAnsi="Times New Roman"/>
          <w:u w:color="000000"/>
          <w14:textOutline w14:w="12700" w14:cap="flat" w14:cmpd="sng" w14:algn="ctr">
            <w14:noFill/>
            <w14:prstDash w14:val="solid"/>
            <w14:miter w14:lim="400000"/>
          </w14:textOutline>
        </w:rPr>
        <w:tab/>
        <w:t xml:space="preserve">The Board shall send a copy of this Resolution to the Department of Interior and all other relevant Federal and State agencies; and </w:t>
      </w:r>
    </w:p>
    <w:p w14:paraId="2A8A5DF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DATED this ______day of ____________________, 2021. </w:t>
      </w:r>
    </w:p>
    <w:p w14:paraId="2A8A5DF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ATTEST: </w:t>
      </w:r>
    </w:p>
    <w:p w14:paraId="2A8A5DF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____________________________</w:t>
      </w:r>
      <w:proofErr w:type="gramStart"/>
      <w:r>
        <w:rPr>
          <w:rFonts w:ascii="Times New Roman" w:hAnsi="Times New Roman"/>
          <w:u w:color="000000"/>
          <w14:textOutline w14:w="12700" w14:cap="flat" w14:cmpd="sng" w14:algn="ctr">
            <w14:noFill/>
            <w14:prstDash w14:val="solid"/>
            <w14:miter w14:lim="400000"/>
          </w14:textOutline>
        </w:rPr>
        <w:t>_[</w:t>
      </w:r>
      <w:proofErr w:type="gramEnd"/>
      <w:r>
        <w:rPr>
          <w:rFonts w:ascii="Times New Roman" w:hAnsi="Times New Roman"/>
          <w:u w:color="000000"/>
          <w14:textOutline w14:w="12700" w14:cap="flat" w14:cmpd="sng" w14:algn="ctr">
            <w14:noFill/>
            <w14:prstDash w14:val="solid"/>
            <w14:miter w14:lim="400000"/>
          </w14:textOutline>
        </w:rPr>
        <w:t>Name of Clerk]</w:t>
      </w:r>
      <w:r>
        <w:rPr>
          <w:rFonts w:ascii="Times New Roman" w:eastAsia="Times New Roman" w:hAnsi="Times New Roman" w:cs="Times New Roman"/>
          <w:u w:color="000000"/>
          <w14:textOutline w14:w="12700" w14:cap="flat" w14:cmpd="sng" w14:algn="ctr">
            <w14:noFill/>
            <w14:prstDash w14:val="solid"/>
            <w14:miter w14:lim="400000"/>
          </w14:textOutline>
        </w:rPr>
        <w:br/>
      </w:r>
      <w:r>
        <w:rPr>
          <w:rFonts w:ascii="Times New Roman" w:hAnsi="Times New Roman"/>
          <w:u w:color="000000"/>
          <w14:textOutline w14:w="12700" w14:cap="flat" w14:cmpd="sng" w14:algn="ctr">
            <w14:noFill/>
            <w14:prstDash w14:val="solid"/>
            <w14:miter w14:lim="400000"/>
          </w14:textOutline>
        </w:rPr>
        <w:t xml:space="preserve">Clerk of the Board </w:t>
      </w:r>
    </w:p>
    <w:p w14:paraId="2A8A5DF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BOARD OF COUNTY COMMISSIONERS OF [Name] COUNTY, STATE OF [State]</w:t>
      </w:r>
    </w:p>
    <w:p w14:paraId="2A8A5DF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By: ____________________________________[Name], Chairman </w:t>
      </w:r>
    </w:p>
    <w:p w14:paraId="2A8A5DF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Upon motion duly made and seconded the foregoing Resolution was adopted by the following vote: </w:t>
      </w:r>
    </w:p>
    <w:p w14:paraId="2A8A5DFE" w14:textId="77777777" w:rsidR="003379F0" w:rsidRDefault="006C3BEF">
      <w:pPr>
        <w:pStyle w:val="Default"/>
        <w:spacing w:before="0" w:after="240"/>
        <w:rPr>
          <w:rFonts w:ascii="Times New Roman" w:eastAsia="Times New Roman" w:hAnsi="Times New Roman" w:cs="Times New Roman"/>
          <w:u w:color="000000"/>
          <w:lang w:val="it-IT"/>
          <w14:textOutline w14:w="12700" w14:cap="flat" w14:cmpd="sng" w14:algn="ctr">
            <w14:noFill/>
            <w14:prstDash w14:val="solid"/>
            <w14:miter w14:lim="400000"/>
          </w14:textOutline>
        </w:rPr>
      </w:pPr>
      <w:proofErr w:type="spellStart"/>
      <w:r>
        <w:rPr>
          <w:rFonts w:ascii="Times New Roman" w:hAnsi="Times New Roman"/>
          <w:u w:color="000000"/>
          <w:lang w:val="it-IT"/>
          <w14:textOutline w14:w="12700" w14:cap="flat" w14:cmpd="sng" w14:algn="ctr">
            <w14:noFill/>
            <w14:prstDash w14:val="solid"/>
            <w14:miter w14:lim="400000"/>
          </w14:textOutline>
        </w:rPr>
        <w:t>Commissioners</w:t>
      </w:r>
      <w:proofErr w:type="spellEnd"/>
      <w:r>
        <w:rPr>
          <w:rFonts w:ascii="Times New Roman" w:hAnsi="Times New Roman"/>
          <w:u w:color="000000"/>
          <w:lang w:val="it-IT"/>
          <w14:textOutline w14:w="12700" w14:cap="flat" w14:cmpd="sng" w14:algn="ctr">
            <w14:noFill/>
            <w14:prstDash w14:val="solid"/>
            <w14:miter w14:lim="400000"/>
          </w14:textOutline>
        </w:rPr>
        <w:t xml:space="preserve">: </w:t>
      </w:r>
    </w:p>
    <w:p w14:paraId="2A8A5DFF" w14:textId="77777777" w:rsidR="003379F0" w:rsidRDefault="006C3BEF">
      <w:pPr>
        <w:pStyle w:val="Default"/>
        <w:spacing w:before="0" w:after="240"/>
        <w:rPr>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[List Commissioners and vote]</w:t>
      </w:r>
    </w:p>
    <w:p w14:paraId="2A8A5E00" w14:textId="77777777" w:rsidR="003379F0" w:rsidRDefault="003379F0">
      <w:pPr>
        <w:pStyle w:val="Body"/>
      </w:pPr>
    </w:p>
    <w:sectPr w:rsidR="003379F0">
      <w:headerReference w:type="default" r:id="rId9"/>
      <w:footerReference w:type="default" r:id="rId10"/>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5E09" w14:textId="77777777" w:rsidR="00412150" w:rsidRDefault="006C3BEF">
      <w:r>
        <w:separator/>
      </w:r>
    </w:p>
  </w:endnote>
  <w:endnote w:type="continuationSeparator" w:id="0">
    <w:p w14:paraId="2A8A5E0B" w14:textId="77777777" w:rsidR="00412150" w:rsidRDefault="006C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Publico Text Roman">
    <w:altName w:val="Cambria"/>
    <w:panose1 w:val="02040502060504060203"/>
    <w:charset w:val="4D"/>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5E04" w14:textId="367A2E53" w:rsidR="003379F0" w:rsidRDefault="006C3BEF">
    <w:pPr>
      <w:pStyle w:val="HeaderFooter"/>
      <w:tabs>
        <w:tab w:val="clear" w:pos="9020"/>
        <w:tab w:val="center" w:pos="4680"/>
        <w:tab w:val="right" w:pos="9360"/>
      </w:tabs>
    </w:pPr>
    <w:r>
      <w:rPr>
        <w:rFonts w:ascii="Arial" w:hAnsi="Arial"/>
        <w:sz w:val="20"/>
        <w:szCs w:val="20"/>
      </w:rPr>
      <w:tab/>
    </w:r>
    <w:r>
      <w:rPr>
        <w:rFonts w:ascii="Arial" w:hAnsi="Arial"/>
        <w:sz w:val="20"/>
        <w:szCs w:val="20"/>
      </w:rPr>
      <w:tab/>
      <w:t xml:space="preserve"> Guide to Fight 30 x 30, </w:t>
    </w:r>
    <w:proofErr w:type="gramStart"/>
    <w:r>
      <w:rPr>
        <w:rFonts w:ascii="Arial" w:hAnsi="Arial"/>
        <w:sz w:val="20"/>
        <w:szCs w:val="20"/>
      </w:rPr>
      <w:t>Appendix,  Page</w:t>
    </w:r>
    <w:proofErr w:type="gramEnd"/>
    <w:r>
      <w:rPr>
        <w:rFonts w:ascii="Arial" w:hAnsi="Arial"/>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3</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5E05" w14:textId="77777777" w:rsidR="00412150" w:rsidRDefault="006C3BEF">
      <w:r>
        <w:separator/>
      </w:r>
    </w:p>
  </w:footnote>
  <w:footnote w:type="continuationSeparator" w:id="0">
    <w:p w14:paraId="2A8A5E07" w14:textId="77777777" w:rsidR="00412150" w:rsidRDefault="006C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5E03" w14:textId="77777777" w:rsidR="003379F0" w:rsidRDefault="00337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F0"/>
    <w:rsid w:val="003379F0"/>
    <w:rsid w:val="003D4179"/>
    <w:rsid w:val="00412150"/>
    <w:rsid w:val="006C3BEF"/>
    <w:rsid w:val="0087127B"/>
    <w:rsid w:val="00C3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5D8F"/>
  <w15:docId w15:val="{C9858DF3-9901-E345-A520-4B156E12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sl@americanstewards.us" TargetMode="External"/><Relationship Id="rId3" Type="http://schemas.openxmlformats.org/officeDocument/2006/relationships/webSettings" Target="webSettings.xml"/><Relationship Id="rId7" Type="http://schemas.openxmlformats.org/officeDocument/2006/relationships/hyperlink" Target="mailto:asl@americanstewards.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l@americanstewards.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2729</Words>
  <Characters>15558</Characters>
  <Application>Microsoft Office Word</Application>
  <DocSecurity>0</DocSecurity>
  <Lines>129</Lines>
  <Paragraphs>36</Paragraphs>
  <ScaleCrop>false</ScaleCrop>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Byfield</cp:lastModifiedBy>
  <cp:revision>5</cp:revision>
  <dcterms:created xsi:type="dcterms:W3CDTF">2021-02-16T20:56:00Z</dcterms:created>
  <dcterms:modified xsi:type="dcterms:W3CDTF">2021-05-18T15:22:00Z</dcterms:modified>
</cp:coreProperties>
</file>